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景东县人民医院院内采购文件及评审标准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项目名称：景东县人民医院智能全自动单剂量分包机使用耗材院内采购项目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项目预算：27300.00元</w:t>
      </w:r>
    </w:p>
    <w:tbl>
      <w:tblPr>
        <w:tblStyle w:val="7"/>
        <w:tblW w:w="10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35"/>
        <w:gridCol w:w="870"/>
        <w:gridCol w:w="905"/>
        <w:gridCol w:w="1361"/>
        <w:gridCol w:w="1133"/>
        <w:gridCol w:w="2133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预算单价（元）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报单价（元）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双色磨砂纸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卷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350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打印色带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卷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合计人民币（含税）</w:t>
            </w:r>
          </w:p>
        </w:tc>
        <w:tc>
          <w:tcPr>
            <w:tcW w:w="79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1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注：所提供的耗材必须适配智能全自动单剂量分包机使用，机器品牌：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柯罗CRETEM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，型号：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</w:rPr>
              <w:t xml:space="preserve">AP-336FS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lang w:eastAsia="zh-CN"/>
              </w:rPr>
              <w:t>，提供耗材不能使用，医院不予付款。</w:t>
            </w:r>
          </w:p>
        </w:tc>
      </w:tr>
    </w:tbl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A标段参数需求：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所提供的耗材能适配智能全自动单剂量分包机使用，机器品牌：柯罗CRETEM，型号：AP-336FS。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A标段采用综合评分，评审标准：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报价分数根据各供应商的报价，通过公式：院内采购报价得分=(院内采购基准价/最终报价)×80进行计算。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公司资质根据我院在公告中需要供应商符合的资质要求、提供齐全得4分，缺项不得分。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服务方案根据各供应商在投标文件中的承诺，综合所有供应商提供的交货服务、质量保证服务、退换货服务等，进行综合评估，第一个档次：4～6分，第二个档次：0～3分。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参数需求10分，所提供的耗材能适配智能全自动单剂量分包机使用，机器品牌：柯罗CRETEM，型号：AP-336FS， 得10分，否则得0分。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7F4D1EF-696B-40F5-A5F4-142B0C5FF1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73174FA-9072-45F8-A0D8-03B0943B1B4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C6232"/>
    <w:multiLevelType w:val="singleLevel"/>
    <w:tmpl w:val="3CAC6232"/>
    <w:lvl w:ilvl="0" w:tentative="0">
      <w:start w:val="1"/>
      <w:numFmt w:val="decimal"/>
      <w:suff w:val="nothing"/>
      <w:lvlText w:val="%1、"/>
      <w:lvlJc w:val="left"/>
      <w:pPr>
        <w:ind w:left="2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1336E1E"/>
    <w:rsid w:val="024737BC"/>
    <w:rsid w:val="03B3602B"/>
    <w:rsid w:val="056B1FBE"/>
    <w:rsid w:val="06682FD2"/>
    <w:rsid w:val="0B7676CB"/>
    <w:rsid w:val="12F34858"/>
    <w:rsid w:val="1444190A"/>
    <w:rsid w:val="16774218"/>
    <w:rsid w:val="1BBC43B1"/>
    <w:rsid w:val="226F3FF6"/>
    <w:rsid w:val="234E5BEB"/>
    <w:rsid w:val="236B41FB"/>
    <w:rsid w:val="238F5224"/>
    <w:rsid w:val="260D6FAE"/>
    <w:rsid w:val="292C468D"/>
    <w:rsid w:val="2B1F7D54"/>
    <w:rsid w:val="2EF17758"/>
    <w:rsid w:val="2F8E0231"/>
    <w:rsid w:val="3236068C"/>
    <w:rsid w:val="330662B0"/>
    <w:rsid w:val="33B7462B"/>
    <w:rsid w:val="33BA709B"/>
    <w:rsid w:val="33D40F6F"/>
    <w:rsid w:val="344334DE"/>
    <w:rsid w:val="39021D4B"/>
    <w:rsid w:val="39C433FF"/>
    <w:rsid w:val="3B8E6C28"/>
    <w:rsid w:val="3D525436"/>
    <w:rsid w:val="41B35676"/>
    <w:rsid w:val="41F1143D"/>
    <w:rsid w:val="42A26A00"/>
    <w:rsid w:val="42CC1E71"/>
    <w:rsid w:val="4590644E"/>
    <w:rsid w:val="48BD578B"/>
    <w:rsid w:val="4FC10B4F"/>
    <w:rsid w:val="504E3605"/>
    <w:rsid w:val="55684887"/>
    <w:rsid w:val="586476CE"/>
    <w:rsid w:val="587812D3"/>
    <w:rsid w:val="59F9313A"/>
    <w:rsid w:val="5F46786B"/>
    <w:rsid w:val="61534507"/>
    <w:rsid w:val="61C146A5"/>
    <w:rsid w:val="68564910"/>
    <w:rsid w:val="6AE831C1"/>
    <w:rsid w:val="6C4F686A"/>
    <w:rsid w:val="70B73B87"/>
    <w:rsid w:val="742D499B"/>
    <w:rsid w:val="75292C06"/>
    <w:rsid w:val="79D30F78"/>
    <w:rsid w:val="7A5113A2"/>
    <w:rsid w:val="7B9F23CB"/>
    <w:rsid w:val="7D4728BC"/>
    <w:rsid w:val="7F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628</Characters>
  <Lines>27</Lines>
  <Paragraphs>7</Paragraphs>
  <TotalTime>3</TotalTime>
  <ScaleCrop>false</ScaleCrop>
  <LinksUpToDate>false</LinksUpToDate>
  <CharactersWithSpaces>648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六月亦輕寒</cp:lastModifiedBy>
  <cp:lastPrinted>2025-09-29T10:34:00Z</cp:lastPrinted>
  <dcterms:modified xsi:type="dcterms:W3CDTF">2025-11-07T06:56:05Z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48A9786BD9344AA9A80EE09317828C68_13</vt:lpwstr>
  </property>
  <property fmtid="{D5CDD505-2E9C-101B-9397-08002B2CF9AE}" pid="4" name="KSOTemplateDocerSaveRecord">
    <vt:lpwstr>eyJoZGlkIjoiMTFiNzA4YzBmYzRhZmJkOWYyMmE3ODVjMTlkZDYzYmIiLCJ1c2VySWQiOiI0MTQ4NTE1NjAifQ==</vt:lpwstr>
  </property>
</Properties>
</file>